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75AE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黑体" w:hAnsi="黑体" w:eastAsia="黑体" w:cs="黑体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lang w:val="en-US" w:eastAsia="zh-CN"/>
        </w:rPr>
        <w:t>附件4</w:t>
      </w:r>
    </w:p>
    <w:p w14:paraId="0B623872">
      <w:pPr>
        <w:spacing w:line="560" w:lineRule="exact"/>
        <w:jc w:val="center"/>
        <w:rPr>
          <w:rFonts w:hint="eastAsia" w:ascii="仿宋" w:hAnsi="仿宋" w:eastAsia="仿宋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不携带手机进入考点承诺书</w:t>
      </w:r>
    </w:p>
    <w:bookmarkEnd w:id="0"/>
    <w:p w14:paraId="57A75BF3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 w14:paraId="28993FDD"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本人是参加2025年河北省普通高校招生美术与设计类专业统考的考生，已认真学习《国家教育考试违规处理办法》（教育部令第33号）、《教育法》《</w:t>
      </w:r>
      <w:r>
        <w:rPr>
          <w:rFonts w:hint="eastAsia" w:ascii="仿宋" w:hAnsi="仿宋" w:eastAsia="仿宋"/>
          <w:sz w:val="32"/>
          <w:szCs w:val="32"/>
        </w:rPr>
        <w:fldChar w:fldCharType="begin"/>
      </w:r>
      <w:r>
        <w:rPr>
          <w:rFonts w:hint="eastAsia" w:ascii="仿宋" w:hAnsi="仿宋" w:eastAsia="仿宋"/>
          <w:sz w:val="32"/>
          <w:szCs w:val="32"/>
        </w:rPr>
        <w:instrText xml:space="preserve">HYPERLINK "http://www.64365.com/fagui/article-640322.aspx" \t "http://www.64365.com/zs/_blank" \o "刑法" </w:instrText>
      </w:r>
      <w:r>
        <w:rPr>
          <w:rFonts w:hint="eastAsia" w:ascii="仿宋" w:hAnsi="仿宋" w:eastAsia="仿宋"/>
          <w:sz w:val="32"/>
          <w:szCs w:val="32"/>
        </w:rPr>
        <w:fldChar w:fldCharType="separate"/>
      </w:r>
      <w:r>
        <w:rPr>
          <w:rStyle w:val="5"/>
          <w:rFonts w:hint="default" w:ascii="仿宋" w:hAnsi="仿宋" w:eastAsia="仿宋"/>
          <w:sz w:val="32"/>
          <w:szCs w:val="32"/>
        </w:rPr>
        <w:t>刑法</w:t>
      </w:r>
      <w:r>
        <w:rPr>
          <w:rFonts w:hint="eastAsia" w:ascii="仿宋" w:hAnsi="仿宋" w:eastAsia="仿宋"/>
          <w:sz w:val="32"/>
          <w:szCs w:val="32"/>
        </w:rPr>
        <w:fldChar w:fldCharType="end"/>
      </w:r>
      <w:r>
        <w:rPr>
          <w:rFonts w:hint="eastAsia" w:ascii="仿宋" w:hAnsi="仿宋" w:eastAsia="仿宋"/>
          <w:sz w:val="32"/>
          <w:szCs w:val="32"/>
        </w:rPr>
        <w:t>》等相关内容，知悉考试违规处理规定。现郑重承诺：</w:t>
      </w:r>
    </w:p>
    <w:p w14:paraId="00E3524C">
      <w:pPr>
        <w:spacing w:line="560" w:lineRule="exact"/>
        <w:ind w:firstLine="643" w:firstLineChars="200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一、保证本人参加考试，自觉接受安全检查，不携带手机等通讯工具以及其他无线接收传送设备、电子储存记忆录放设备等违规物品进入考点参加考试。</w:t>
      </w:r>
    </w:p>
    <w:p w14:paraId="34AC2A1B"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二、服从考试工作人员管理，自觉遵守《考场规则》《违规行为的认定与处理》《教育法》《刑法》有关规定。如有违反，自愿接受处理，触犯法律法规的，依法承担法律责任。</w:t>
      </w:r>
    </w:p>
    <w:p w14:paraId="71AA3799">
      <w:pPr>
        <w:pStyle w:val="6"/>
        <w:snapToGrid w:val="0"/>
        <w:spacing w:line="360" w:lineRule="auto"/>
        <w:ind w:right="105" w:firstLine="600" w:firstLineChars="200"/>
        <w:rPr>
          <w:rFonts w:hint="eastAsia" w:ascii="仿宋" w:hAnsi="仿宋" w:eastAsia="仿宋"/>
          <w:kern w:val="2"/>
          <w:sz w:val="30"/>
          <w:szCs w:val="28"/>
        </w:rPr>
      </w:pPr>
      <w:r>
        <w:rPr>
          <w:rFonts w:hint="eastAsia" w:ascii="仿宋" w:hAnsi="仿宋" w:eastAsia="仿宋"/>
          <w:sz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82550</wp:posOffset>
                </wp:positionV>
                <wp:extent cx="5596255" cy="1352550"/>
                <wp:effectExtent l="4445" t="4445" r="19050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625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91AE564">
                            <w:pPr>
                              <w:rPr>
                                <w:rFonts w:hint="eastAsia" w:ascii="黑体" w:hAnsi="黑体" w:eastAsia="黑体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</w:rPr>
                              <w:t>请考生将黑体字内容书写在横线内</w:t>
                            </w:r>
                          </w:p>
                          <w:p w14:paraId="0912E31A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</w:t>
                            </w:r>
                          </w:p>
                          <w:p w14:paraId="24848658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125BF9C1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184D11B4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  <w:p w14:paraId="3A6A3258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</w:p>
                          <w:p w14:paraId="5EB2EA95">
                            <w:pPr>
                              <w:rPr>
                                <w:rFonts w:hint="eastAsia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                                                                                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55pt;margin-top:6.5pt;height:106.5pt;width:440.65pt;z-index:251659264;mso-width-relative:page;mso-height-relative:page;" fillcolor="#FFFFFF" filled="t" stroked="t" coordsize="21600,21600" o:gfxdata="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MGQzojXAAAACAEAAA8AAAAAAAAAAQAgAAAA&#10;IgAAAGRycy9kb3ducmV2LnhtbFBLAQIUABQAAAAIAIdO4kADJccdDAIAADcEAAAOAAAAAAAAAAEA&#10;IAAAACY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91AE564">
                      <w:pPr>
                        <w:rPr>
                          <w:rFonts w:hint="eastAsia" w:ascii="黑体" w:hAnsi="黑体" w:eastAsia="黑体"/>
                        </w:rPr>
                      </w:pPr>
                      <w:r>
                        <w:rPr>
                          <w:rFonts w:hint="eastAsia" w:ascii="黑体" w:hAnsi="黑体" w:eastAsia="黑体"/>
                        </w:rPr>
                        <w:t>请考生将黑体字内容书写在横线内</w:t>
                      </w:r>
                    </w:p>
                    <w:p w14:paraId="0912E31A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</w:t>
                      </w:r>
                    </w:p>
                    <w:p w14:paraId="24848658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14:paraId="125BF9C1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184D11B4">
                      <w:pPr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  <w:p w14:paraId="3A6A3258">
                      <w:pPr>
                        <w:rPr>
                          <w:rFonts w:hint="eastAsia"/>
                          <w:u w:val="single"/>
                        </w:rPr>
                      </w:pPr>
                    </w:p>
                    <w:p w14:paraId="5EB2EA95">
                      <w:pPr>
                        <w:rPr>
                          <w:rFonts w:hint="eastAsia"/>
                          <w:u w:val="single"/>
                        </w:rPr>
                      </w:pPr>
                      <w:r>
                        <w:rPr>
                          <w:rFonts w:hint="eastAsia"/>
                          <w:u w:val="single"/>
                        </w:rPr>
                        <w:t xml:space="preserve">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1A2462A3">
      <w:pPr>
        <w:spacing w:line="360" w:lineRule="exact"/>
        <w:ind w:firstLine="600" w:firstLineChars="200"/>
        <w:rPr>
          <w:rFonts w:hint="eastAsia" w:ascii="仿宋" w:hAnsi="仿宋" w:eastAsia="仿宋"/>
          <w:sz w:val="30"/>
          <w:szCs w:val="28"/>
        </w:rPr>
      </w:pPr>
    </w:p>
    <w:p w14:paraId="2C449FC5">
      <w:pPr>
        <w:spacing w:line="360" w:lineRule="exact"/>
        <w:rPr>
          <w:rFonts w:hint="eastAsia" w:ascii="仿宋" w:hAnsi="仿宋" w:eastAsia="仿宋"/>
          <w:sz w:val="30"/>
          <w:szCs w:val="28"/>
        </w:rPr>
      </w:pPr>
    </w:p>
    <w:p w14:paraId="7C075256">
      <w:pPr>
        <w:spacing w:line="360" w:lineRule="exact"/>
        <w:rPr>
          <w:rFonts w:hint="eastAsia" w:ascii="仿宋" w:hAnsi="仿宋" w:eastAsia="仿宋"/>
          <w:sz w:val="30"/>
          <w:szCs w:val="28"/>
        </w:rPr>
      </w:pPr>
    </w:p>
    <w:p w14:paraId="0F7FCE63">
      <w:pPr>
        <w:spacing w:line="360" w:lineRule="exact"/>
        <w:rPr>
          <w:rFonts w:hint="eastAsia" w:ascii="仿宋" w:hAnsi="仿宋" w:eastAsia="仿宋"/>
          <w:sz w:val="30"/>
          <w:szCs w:val="28"/>
        </w:rPr>
      </w:pPr>
    </w:p>
    <w:p w14:paraId="29EAE361">
      <w:pPr>
        <w:spacing w:line="360" w:lineRule="exact"/>
        <w:rPr>
          <w:rFonts w:hint="eastAsia" w:ascii="仿宋" w:hAnsi="仿宋" w:eastAsia="仿宋"/>
          <w:sz w:val="30"/>
          <w:szCs w:val="28"/>
        </w:rPr>
      </w:pPr>
    </w:p>
    <w:p w14:paraId="37DBD743">
      <w:pPr>
        <w:spacing w:line="560" w:lineRule="exact"/>
        <w:rPr>
          <w:rFonts w:hint="eastAsia" w:ascii="仿宋" w:hAnsi="仿宋" w:eastAsia="仿宋"/>
          <w:sz w:val="30"/>
          <w:szCs w:val="28"/>
          <w:u w:val="single"/>
        </w:rPr>
      </w:pPr>
      <w:r>
        <w:rPr>
          <w:rFonts w:hint="eastAsia" w:ascii="仿宋" w:hAnsi="仿宋" w:eastAsia="仿宋"/>
          <w:sz w:val="30"/>
          <w:szCs w:val="28"/>
        </w:rPr>
        <w:t>承诺人：</w:t>
      </w:r>
      <w:r>
        <w:rPr>
          <w:rFonts w:hint="eastAsia" w:ascii="仿宋" w:hAnsi="仿宋" w:eastAsia="仿宋"/>
          <w:sz w:val="30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28"/>
        </w:rPr>
        <w:t xml:space="preserve"> 身份证号：</w:t>
      </w:r>
      <w:r>
        <w:rPr>
          <w:rFonts w:hint="eastAsia" w:ascii="仿宋" w:hAnsi="仿宋" w:eastAsia="仿宋"/>
          <w:sz w:val="30"/>
          <w:szCs w:val="28"/>
          <w:u w:val="single"/>
        </w:rPr>
        <w:t xml:space="preserve">                            </w:t>
      </w:r>
    </w:p>
    <w:p w14:paraId="480D2266">
      <w:pPr>
        <w:spacing w:line="560" w:lineRule="exact"/>
        <w:rPr>
          <w:rFonts w:hint="eastAsia" w:ascii="仿宋" w:hAnsi="仿宋" w:eastAsia="仿宋"/>
          <w:sz w:val="30"/>
          <w:szCs w:val="28"/>
        </w:rPr>
      </w:pPr>
      <w:r>
        <w:rPr>
          <w:rFonts w:hint="eastAsia" w:ascii="仿宋" w:hAnsi="仿宋" w:eastAsia="仿宋"/>
          <w:sz w:val="30"/>
          <w:szCs w:val="28"/>
        </w:rPr>
        <w:t xml:space="preserve">                                          </w:t>
      </w:r>
    </w:p>
    <w:p w14:paraId="5C8B93D5">
      <w:pPr>
        <w:spacing w:line="560" w:lineRule="exact"/>
        <w:rPr>
          <w:rFonts w:hint="eastAsia" w:ascii="仿宋" w:hAnsi="仿宋" w:eastAsia="仿宋"/>
          <w:sz w:val="30"/>
          <w:szCs w:val="28"/>
        </w:rPr>
      </w:pPr>
      <w:r>
        <w:rPr>
          <w:rFonts w:hint="eastAsia" w:ascii="仿宋" w:hAnsi="仿宋" w:eastAsia="仿宋"/>
          <w:sz w:val="30"/>
          <w:szCs w:val="28"/>
        </w:rPr>
        <w:t xml:space="preserve">                                      2024年  月  日</w:t>
      </w:r>
    </w:p>
    <w:p w14:paraId="24D25A91">
      <w:pPr>
        <w:spacing w:line="360" w:lineRule="exact"/>
        <w:rPr>
          <w:rFonts w:hint="eastAsia" w:ascii="黑体" w:hAnsi="黑体" w:eastAsia="黑体"/>
          <w:b/>
          <w:bCs/>
          <w:sz w:val="24"/>
          <w:szCs w:val="32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说明：</w:t>
      </w:r>
    </w:p>
    <w:p w14:paraId="415BBACD">
      <w:pPr>
        <w:spacing w:line="360" w:lineRule="exact"/>
        <w:rPr>
          <w:rFonts w:hint="eastAsia" w:ascii="仿宋" w:hAnsi="仿宋" w:eastAsia="仿宋"/>
          <w:b/>
          <w:bCs/>
          <w:sz w:val="24"/>
          <w:szCs w:val="28"/>
        </w:rPr>
      </w:pPr>
      <w:r>
        <w:rPr>
          <w:rFonts w:hint="eastAsia" w:ascii="仿宋" w:hAnsi="仿宋" w:eastAsia="仿宋"/>
          <w:b/>
          <w:bCs/>
          <w:sz w:val="24"/>
          <w:szCs w:val="28"/>
        </w:rPr>
        <w:t>1.考生自行下载、打印并书写相关内容。</w:t>
      </w:r>
    </w:p>
    <w:p w14:paraId="48A9737E">
      <w:pPr>
        <w:spacing w:line="360" w:lineRule="exact"/>
        <w:ind w:left="482" w:hanging="482" w:hangingChars="200"/>
      </w:pPr>
      <w:r>
        <w:rPr>
          <w:rFonts w:hint="eastAsia" w:ascii="仿宋" w:hAnsi="仿宋" w:eastAsia="仿宋"/>
          <w:b/>
          <w:bCs/>
          <w:sz w:val="24"/>
          <w:szCs w:val="28"/>
        </w:rPr>
        <w:t>2.在第1科（素描）开考前提交，仅提交1次。</w:t>
      </w:r>
      <w:r>
        <w:rPr>
          <w:rFonts w:hint="eastAsia" w:ascii="仿宋" w:hAnsi="仿宋" w:eastAsia="仿宋" w:cs="仿宋"/>
          <w:b/>
          <w:sz w:val="24"/>
          <w:szCs w:val="24"/>
        </w:rPr>
        <w:t>由</w:t>
      </w:r>
      <w:r>
        <w:rPr>
          <w:rFonts w:hint="eastAsia" w:ascii="仿宋" w:hAnsi="仿宋" w:eastAsia="仿宋"/>
          <w:b/>
          <w:sz w:val="24"/>
          <w:szCs w:val="28"/>
        </w:rPr>
        <w:t>考点交市级招生考试机构留存。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Z Extra BSK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2MzMzNzI0NDliM2M1ZmRkZTdlYmY3NDMxODM0YzkifQ=="/>
  </w:docVars>
  <w:rsids>
    <w:rsidRoot w:val="7BC005CE"/>
    <w:rsid w:val="31FB2E1F"/>
    <w:rsid w:val="7BC00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252525"/>
      <w:u w:val="none"/>
    </w:rPr>
  </w:style>
  <w:style w:type="paragraph" w:customStyle="1" w:styleId="6">
    <w:name w:val="CM12"/>
    <w:basedOn w:val="7"/>
    <w:next w:val="7"/>
    <w:qFormat/>
    <w:uiPriority w:val="0"/>
    <w:pPr>
      <w:spacing w:line="351" w:lineRule="atLeast"/>
    </w:p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 Extra BSK" w:hAnsi="FZ Extra BSK" w:eastAsia="FZ Extra BSK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2024-11-27T03:51:00Z</dcterms:created>
  <dc:creator>王刚</dc:creator>
  <cp:lastModifiedBy>王刚</cp:lastModifiedBy>
  <dcterms:modified xsi:type="dcterms:W3CDTF">2024-11-27T03:51:14Z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00A3C2BB5D244AAA88D53F008D453423_11</vt:lpwstr>
  </property>
</Properties>
</file>